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097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airie-depth-logo-dark-v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097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Site coordination questions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Non-sensitive job reference and general service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service area and timing to discuss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Responsible contact role and approved return-contact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or coordination questions for the operator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Scope and material questions requiring specialist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Documents to request through an approved private route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Unconfirmed assumptions and limitations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Follow-up action and responsible person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Vacuum Truck &amp; Hydrovac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Depth Services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vacuum-truck-hydrovac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coordination questions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