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926080" cy="653342"/>
            <wp:docPr id="1" name="Picture 1" descr="Prairie Summit Athletics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ports-clubs-teams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6533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Player and volunteer checklist</w:t>
      </w:r>
    </w:p>
    <w:p>
      <w:r>
        <w:rPr>
          <w:b/>
          <w:color w:val="183048"/>
        </w:rPr>
        <w:t>Prairie Summit Athletics</w:t>
      </w:r>
    </w:p>
    <w:p>
      <w:r>
        <w:rPr>
          <w:color w:val="4C5966"/>
          <w:sz w:val="18"/>
        </w:rPr>
        <w:t>Complete the response areas in Word, or print and write in the spaces provided.</w:t>
      </w:r>
    </w:p>
    <w:p>
      <w:pPr>
        <w:pStyle w:val="Heading1"/>
      </w:pPr>
      <w:r>
        <w:t>Details</w:t>
      </w:r>
    </w:p>
    <w:p>
      <w:pPr>
        <w:keepNext/>
        <w:spacing w:after="40"/>
      </w:pPr>
      <w:r>
        <w:rPr>
          <w:b/>
        </w:rPr>
        <w:t>Team season and activity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1"/>
          <w:alias w:val="FIELD_01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Participant or volunteer role reference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2"/>
          <w:alias w:val="FIELD_02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Planning and requirements</w:t>
      </w:r>
    </w:p>
    <w:p>
      <w:pPr>
        <w:keepNext/>
        <w:spacing w:after="40"/>
      </w:pPr>
      <w:r>
        <w:rPr>
          <w:b/>
        </w:rPr>
        <w:t>Registration and required private records confirmed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3"/>
          <w:alias w:val="FIELD_03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Schedule venue and equipment information shared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4"/>
          <w:alias w:val="FIELD_04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Review and follow up</w:t>
      </w:r>
    </w:p>
    <w:p>
      <w:pPr>
        <w:keepNext/>
        <w:spacing w:after="40"/>
      </w:pPr>
      <w:r>
        <w:rPr>
          <w:b/>
        </w:rPr>
        <w:t>Approved conduct and safeguarding process explained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5"/>
          <w:alias w:val="FIELD_05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Questions and coordinator follow-up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6"/>
          <w:alias w:val="FIELD_06"/>
          <w:text/>
        </w:sdtPr>
        <w:sdtContent>
          <w:r>
            <w:t>   </w:t>
          </w:r>
        </w:sdtContent>
      </w:sdt>
      <w:r>
        <w:br/>
      </w:r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183048"/>
        <w:sz w:val="16"/>
      </w:rPr>
      <w:t>Prairie Summit Athletics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Player and volunteer checklist</dc:title>
  <dc:subject>Prairie Summit Athletics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