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246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ilfield-maintenance-servic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24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Maintenance scope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Equipment family and non-sensitive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maintenance concern or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Workshop or site-service preference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location and site contact role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work window and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Records available through an approved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Quote and change-authorization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Handover records and next contact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Oilfield Maintenance &amp;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Draw Maintenance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ilfield-maintenanc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scope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