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423160" cy="75723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fairway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7572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before="200"/>
      </w:pPr>
      <w:r>
        <w:t>Course opening and maintenance checklist</w:t>
      </w:r>
    </w:p>
    <w:p>
      <w:r>
        <w:rPr>
          <w:color w:val="087B7A"/>
          <w:sz w:val="24"/>
        </w:rPr>
        <w:t>Coordinate public website updates with the course, clubhouse and booking systems during seasonal opening and changing conditions.</w:t>
      </w:r>
    </w:p>
    <w:p>
      <w:pPr>
        <w:spacing w:after="240"/>
      </w:pPr>
      <w:r>
        <w:t>Prairie Fairway Golf Club is a fictional workshop example. Replace every sample detail with current, approved course information. Keep payment, membership and customer records in approved private systems.</w:t>
      </w:r>
    </w:p>
    <w:p>
      <w:pPr>
        <w:pStyle w:val="Heading1"/>
      </w:pPr>
      <w:r>
        <w:t>Course status</w:t>
      </w:r>
    </w:p>
    <w:p>
      <w:r>
        <w:rPr>
          <w:b/>
          <w:color w:val="087B7A"/>
        </w:rPr>
        <w:t xml:space="preserve">□  </w:t>
      </w:r>
      <w:r>
        <w:t>Opening date and playable areas confirmed</w:t>
      </w:r>
    </w:p>
    <w:p>
      <w:r>
        <w:rPr>
          <w:b/>
          <w:color w:val="087B7A"/>
        </w:rPr>
        <w:t xml:space="preserve">□  </w:t>
      </w:r>
      <w:r>
        <w:t>Temporary greens, closures and restrictions published</w:t>
      </w:r>
    </w:p>
    <w:p>
      <w:r>
        <w:rPr>
          <w:b/>
          <w:color w:val="087B7A"/>
        </w:rPr>
        <w:t xml:space="preserve">□  </w:t>
      </w:r>
      <w:r>
        <w:t>Weather delay route and update owner confirmed</w:t>
      </w:r>
    </w:p>
    <w:p>
      <w:pPr>
        <w:pStyle w:val="Heading2"/>
        <w:keepNext/>
      </w:pPr>
      <w:r>
        <w:t>Notes, owner and completion date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Visitor information</w:t>
      </w:r>
    </w:p>
    <w:p>
      <w:r>
        <w:rPr>
          <w:b/>
          <w:color w:val="087B7A"/>
        </w:rPr>
        <w:t xml:space="preserve">□  </w:t>
      </w:r>
      <w:r>
        <w:t>Hours, directions, parking and accessibility reviewed</w:t>
      </w:r>
    </w:p>
    <w:p>
      <w:r>
        <w:rPr>
          <w:b/>
          <w:color w:val="087B7A"/>
        </w:rPr>
        <w:t xml:space="preserve">□  </w:t>
      </w:r>
      <w:r>
        <w:t>Dress, cart, rental and pace policies current</w:t>
      </w:r>
    </w:p>
    <w:p>
      <w:r>
        <w:rPr>
          <w:b/>
          <w:color w:val="087B7A"/>
        </w:rPr>
        <w:t xml:space="preserve">□  </w:t>
      </w:r>
      <w:r>
        <w:t>Food service and clubhouse amenities verified</w:t>
      </w:r>
    </w:p>
    <w:p>
      <w:pPr>
        <w:pStyle w:val="Heading2"/>
        <w:keepNext/>
      </w:pPr>
      <w:r>
        <w:t>Notes, owner and completion date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Booking and communication</w:t>
      </w:r>
    </w:p>
    <w:p>
      <w:r>
        <w:rPr>
          <w:b/>
          <w:color w:val="087B7A"/>
        </w:rPr>
        <w:t xml:space="preserve">□  </w:t>
      </w:r>
      <w:r>
        <w:t>Tee-sheet link tested on phone and desktop</w:t>
      </w:r>
    </w:p>
    <w:p>
      <w:r>
        <w:rPr>
          <w:b/>
          <w:color w:val="087B7A"/>
        </w:rPr>
        <w:t xml:space="preserve">□  </w:t>
      </w:r>
      <w:r>
        <w:t>Lesson and tournament contacts current</w:t>
      </w:r>
    </w:p>
    <w:p>
      <w:r>
        <w:rPr>
          <w:b/>
          <w:color w:val="087B7A"/>
        </w:rPr>
        <w:t xml:space="preserve">□  </w:t>
      </w:r>
      <w:r>
        <w:t>Automated messages match the club's real confirmation process</w:t>
      </w:r>
    </w:p>
    <w:p>
      <w:pPr>
        <w:pStyle w:val="Heading2"/>
        <w:keepNext/>
      </w:pPr>
      <w:r>
        <w:t>Notes, owner and completion date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Website quality</w:t>
      </w:r>
    </w:p>
    <w:p>
      <w:r>
        <w:rPr>
          <w:b/>
          <w:color w:val="087B7A"/>
        </w:rPr>
        <w:t xml:space="preserve">□  </w:t>
      </w:r>
      <w:r>
        <w:t>Hero and course photos are current and permission-cleared</w:t>
      </w:r>
    </w:p>
    <w:p>
      <w:r>
        <w:rPr>
          <w:b/>
          <w:color w:val="087B7A"/>
        </w:rPr>
        <w:t xml:space="preserve">□  </w:t>
      </w:r>
      <w:r>
        <w:t>All primary buttons and email links tested</w:t>
      </w:r>
    </w:p>
    <w:p>
      <w:r>
        <w:rPr>
          <w:b/>
          <w:color w:val="087B7A"/>
        </w:rPr>
        <w:t xml:space="preserve">□  </w:t>
      </w:r>
      <w:r>
        <w:t>A named backup and next review date are saved</w:t>
      </w:r>
    </w:p>
    <w:p>
      <w:pPr>
        <w:pStyle w:val="Heading2"/>
        <w:keepNext/>
      </w:pPr>
      <w:r>
        <w:t>Notes, owner and completion date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Golf Courses website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87B7A"/>
        <w:sz w:val="18"/>
      </w:rPr>
      <w:t>SaaSTech Servers  |  PRAIRIE FAIRWAY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golf-cours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opening and maintenance checklist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