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583541"/>
            <wp:docPr id="1" name="Picture 1" descr="Prairie Motion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tness-personal-training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5835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First visit communication checklist</w:t>
      </w:r>
    </w:p>
    <w:p>
      <w:r>
        <w:rPr>
          <w:b/>
          <w:color w:val="004848"/>
        </w:rPr>
        <w:t>Prairie Motion</w:t>
      </w:r>
    </w:p>
    <w:p>
      <w:r>
        <w:rPr>
          <w:color w:val="4C5966"/>
          <w:sz w:val="18"/>
        </w:rPr>
        <w:t>Replace the prompts in Word, then save your own copy.</w:t>
      </w:r>
    </w:p>
    <w:p>
      <w:pPr>
        <w:pStyle w:val="Heading1"/>
      </w:pPr>
      <w:r>
        <w:t>Details</w:t>
      </w:r>
    </w:p>
    <w:p>
      <w:pPr>
        <w:keepLines/>
        <w:spacing w:after="240"/>
      </w:pPr>
      <w:sdt>
        <w:sdtPr>
          <w:tag w:val="FIELD_01"/>
          <w:alias w:val="FIELD_01"/>
          <w:text/>
        </w:sdtPr>
        <w:sdtContent>
          <w:r>
            <w:t>First visit date time and trainer: [Enter details]</w:t>
          </w:r>
        </w:sdtContent>
      </w:sdt>
    </w:p>
    <w:p>
      <w:pPr>
        <w:keepLines/>
        <w:spacing w:after="240"/>
      </w:pPr>
      <w:sdt>
        <w:sdtPr>
          <w:tag w:val="FIELD_02"/>
          <w:alias w:val="FIELD_02"/>
          <w:text/>
        </w:sdtPr>
        <w:sdtContent>
          <w:r>
            <w:t>Studio location and arrival instructions: [Enter details]</w:t>
          </w:r>
        </w:sdtContent>
      </w:sdt>
    </w:p>
    <w:p>
      <w:pPr>
        <w:pStyle w:val="Heading1"/>
      </w:pPr>
      <w:r>
        <w:t>Planning and requirements</w:t>
      </w:r>
    </w:p>
    <w:p>
      <w:pPr>
        <w:keepLines/>
        <w:spacing w:after="240"/>
      </w:pPr>
      <w:sdt>
        <w:sdtPr>
          <w:tag w:val="FIELD_03"/>
          <w:alias w:val="FIELD_03"/>
          <w:text/>
        </w:sdtPr>
        <w:sdtContent>
          <w:r>
            <w:t>Clothing water and items to bring: [Enter details]</w:t>
          </w:r>
        </w:sdtContent>
      </w:sdt>
    </w:p>
    <w:p>
      <w:pPr>
        <w:keepLines/>
        <w:spacing w:after="240"/>
      </w:pPr>
      <w:sdt>
        <w:sdtPr>
          <w:tag w:val="FIELD_04"/>
          <w:alias w:val="FIELD_04"/>
          <w:text/>
        </w:sdtPr>
        <w:sdtContent>
          <w:r>
            <w:t>Consultation or screening steps required by the studio: [Enter details]</w:t>
          </w:r>
        </w:sdtContent>
      </w:sdt>
    </w:p>
    <w:p>
      <w:pPr>
        <w:pStyle w:val="Heading1"/>
      </w:pPr>
      <w:r>
        <w:t>Review and follow up</w:t>
      </w:r>
    </w:p>
    <w:p>
      <w:pPr>
        <w:keepLines/>
        <w:spacing w:after="240"/>
      </w:pPr>
      <w:sdt>
        <w:sdtPr>
          <w:tag w:val="FIELD_05"/>
          <w:alias w:val="FIELD_05"/>
          <w:text/>
        </w:sdtPr>
        <w:sdtContent>
          <w:r>
            <w:t>Approved booking and cancellation wording: [Enter details]</w:t>
          </w:r>
        </w:sdtContent>
      </w:sdt>
    </w:p>
    <w:p>
      <w:pPr>
        <w:keepLines/>
        <w:spacing w:after="240"/>
      </w:pPr>
      <w:sdt>
        <w:sdtPr>
          <w:tag w:val="FIELD_06"/>
          <w:alias w:val="FIELD_06"/>
          <w:text/>
        </w:sdtPr>
        <w:sdtContent>
          <w:r>
            <w:t>Contact route for questions or changes: [Enter details]</w:t>
          </w:r>
        </w:sdtContent>
      </w:sdt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4848"/>
        <w:sz w:val="16"/>
      </w:rPr>
      <w:t>Prairie Motion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First-visit communication checklist</dc:title>
  <dc:subject>Prairie Motion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