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Financial Advisors &amp; Mortgage Brokers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Compass Advisory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cial-advisors-mortgage-broker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an introductory conversation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0596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Start with a clear conversation about your questions.</w:t>
      </w:r>
    </w:p>
    <w:p>
      <w:r>
        <w:t>Explore the office, understand who handles different enquiries and prepare questions for a first conversation. The team confirms the relevant professional and next step before any service arrangement begins.</w:t>
      </w:r>
    </w:p>
    <w:p>
      <w:r>
        <w:t>Use the relevant page to prepare a focused enquiry, then contact the team to confirm the next step.</w:t>
      </w:r>
    </w:p>
    <w:p>
      <w:r>
        <w:t>Suggested button: Request an introductory conversation</w:t>
      </w:r>
    </w:p>
    <w:p>
      <w:pPr>
        <w:pStyle w:val="Heading2"/>
      </w:pPr>
      <w:r>
        <w:t>Website advice</w:t>
      </w:r>
    </w:p>
    <w:p>
      <w:r>
        <w:t>Separate verified financial-planning and mortgage roles, explain enquiry steps and direct private documents into approved systems.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Services &amp; Professional Roles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Services &amp; Professional Roles</w:t>
      </w:r>
    </w:p>
    <w:p>
      <w:r>
        <w:t>Ask which professional handles the topic you want to discuss. Service scope, eligibility and any engagement terms are explained directly before you decide whether to proceed.</w:t>
      </w:r>
    </w:p>
    <w:p>
      <w:r>
        <w:t>Discuss any remaining questions with the team and wait for direct confirmation before making arrangements.</w:t>
      </w:r>
    </w:p>
    <w:p>
      <w:r>
        <w:t>Suggested button: Request an introductory conversation</w:t>
      </w:r>
    </w:p>
    <w:p>
      <w:pPr>
        <w:pStyle w:val="Heading2"/>
      </w:pPr>
      <w:r>
        <w:t>Website advice</w:t>
      </w:r>
    </w:p>
    <w:p>
      <w:r>
        <w:t>Explain only the services and regulated roles the operator has verified. Distinguish general enquiries from personalized advice.</w:t>
      </w:r>
    </w:p>
    <w:p>
      <w:r>
        <w:br w:type="page"/>
      </w:r>
    </w:p>
    <w:p>
      <w:pPr>
        <w:pStyle w:val="Title"/>
      </w:pPr>
      <w:r>
        <w:t>Your draft: Services &amp; Professional Roles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Your First Conversation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Your First Conversation</w:t>
      </w:r>
    </w:p>
    <w:p>
      <w:r>
        <w:t>Bring a list of general questions and the outcomes you want to discuss. The office explains which documents, if any, should later be provided through its approved private process.</w:t>
      </w:r>
    </w:p>
    <w:p>
      <w:r>
        <w:t>Discuss any remaining questions with the team and wait for direct confirmation before making arrangements.</w:t>
      </w:r>
    </w:p>
    <w:p>
      <w:r>
        <w:t>Suggested button: Request an introductory conversation</w:t>
      </w:r>
    </w:p>
    <w:p>
      <w:pPr>
        <w:pStyle w:val="Heading2"/>
      </w:pPr>
      <w:r>
        <w:t>Website advice</w:t>
      </w:r>
    </w:p>
    <w:p>
      <w:r>
        <w:t>Explain the introduction, scope discussion and secure follow-up without requesting account details.</w:t>
      </w:r>
    </w:p>
    <w:p>
      <w:r>
        <w:br w:type="page"/>
      </w:r>
    </w:p>
    <w:p>
      <w:pPr>
        <w:pStyle w:val="Title"/>
      </w:pPr>
      <w:r>
        <w:t>Your draft: Your First Conversation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Meet the Office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Meet the Office</w:t>
      </w:r>
    </w:p>
    <w:p>
      <w:r>
        <w:t>Learn who coordinates enquiries and who provides each verified service. Ask about experience, responsibilities and how questions are directed within the office.</w:t>
      </w:r>
    </w:p>
    <w:p>
      <w:r>
        <w:t>Discuss any remaining questions with the team and wait for direct confirmation before making arrangements.</w:t>
      </w:r>
    </w:p>
    <w:p>
      <w:r>
        <w:t>Suggested button: Request an introductory conversation</w:t>
      </w:r>
    </w:p>
    <w:p>
      <w:pPr>
        <w:pStyle w:val="Heading2"/>
      </w:pPr>
      <w:r>
        <w:t>Website advice</w:t>
      </w:r>
    </w:p>
    <w:p>
      <w:r>
        <w:t>Publish verified identities, credentials and responsibilities with permission. Avoid invented testimonials or affiliation badges.</w:t>
      </w:r>
    </w:p>
    <w:p>
      <w:r>
        <w:br w:type="page"/>
      </w:r>
    </w:p>
    <w:p>
      <w:pPr>
        <w:pStyle w:val="Title"/>
      </w:pPr>
      <w:r>
        <w:t>Your draft: Meet the Office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Next Steps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Next Steps</w:t>
      </w:r>
    </w:p>
    <w:p>
      <w:r>
        <w:t>Tell us the general subject of your enquiry and your preferred contact method. Please do not send account numbers, identity documents or financial statements through this public form.</w:t>
      </w:r>
    </w:p>
    <w:p>
      <w:r>
        <w:t>Discuss any remaining questions with the team and wait for direct confirmation before making arrangements.</w:t>
      </w:r>
    </w:p>
    <w:p>
      <w:r>
        <w:t>Suggested button: Request an introductory conversation</w:t>
      </w:r>
    </w:p>
    <w:p>
      <w:pPr>
        <w:pStyle w:val="Heading2"/>
      </w:pPr>
      <w:r>
        <w:t>Website advice</w:t>
      </w:r>
    </w:p>
    <w:p>
      <w:r>
        <w:t>Use a minimal general-enquiry form, a reviewed privacy notice and a clearly confirmed response route.</w:t>
      </w:r>
    </w:p>
    <w:p>
      <w:r>
        <w:br w:type="page"/>
      </w:r>
    </w:p>
    <w:p>
      <w:pPr>
        <w:pStyle w:val="Title"/>
      </w:pPr>
      <w:r>
        <w:t>Your draft: Contact &amp; Next Steps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only, not financial, tax, investment or mortgage advice. Verify all professional roles and disclosures. Do not promise approval, returns, rates or suitability; never collect financial records through a public form.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Financial Advisors &amp; Mortgage Brokers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inancial-advisors-mortgage-brok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Advisors &amp; Mortgage Brokers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