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14600" cy="62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smile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62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Office hours and closure communications planner</w:t>
      </w:r>
    </w:p>
    <w:p>
      <w:r>
        <w:rPr>
          <w:color w:val="087B7A"/>
          <w:sz w:val="24"/>
        </w:rPr>
        <w:t>Coordinate website, phone, email and social updates without creating conflicting patient instructions.</w:t>
      </w:r>
    </w:p>
    <w:p>
      <w:r>
        <w:t>Prairie Smile Dental + Orthodontics is a fictional workshop example. Replace all sample details with approved clinic information. Do not collect patient histories, insurance identifiers, clinical photographs or urgent-care details through a general website form.</w:t>
      </w:r>
    </w:p>
    <w:p>
      <w:pPr>
        <w:pStyle w:val="Heading2"/>
      </w:pPr>
      <w:r>
        <w:t>Regular clinic and phone hours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Holiday, weather or training closure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Urgent-care wording and verified alternate route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Channels to update and responsible staff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Reopening message and review time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PUBLISHING REVIEW</w:t>
      </w:r>
    </w:p>
    <w:p>
      <w:pPr>
        <w:pStyle w:val="Title"/>
      </w:pPr>
      <w:r>
        <w:t>Keep every channel consistent</w:t>
      </w:r>
    </w:p>
    <w:p>
      <w:r>
        <w:t>Use this checklist before publishing a planned or unexpected closure.</w:t>
      </w:r>
    </w:p>
    <w:p>
      <w:r>
        <w:rPr>
          <w:b/>
          <w:color w:val="087B7A"/>
        </w:rPr>
        <w:t xml:space="preserve">□  </w:t>
      </w:r>
      <w:r>
        <w:t>Website hours and banner match.</w:t>
      </w:r>
    </w:p>
    <w:p>
      <w:r>
        <w:rPr>
          <w:b/>
          <w:color w:val="087B7A"/>
        </w:rPr>
        <w:t xml:space="preserve">□  </w:t>
      </w:r>
      <w:r>
        <w:t>Voicemail and email reply match.</w:t>
      </w:r>
    </w:p>
    <w:p>
      <w:r>
        <w:rPr>
          <w:b/>
          <w:color w:val="087B7A"/>
        </w:rPr>
        <w:t xml:space="preserve">□  </w:t>
      </w:r>
      <w:r>
        <w:t>Online appointment availability is reviewed.</w:t>
      </w:r>
    </w:p>
    <w:p>
      <w:r>
        <w:rPr>
          <w:b/>
          <w:color w:val="087B7A"/>
        </w:rPr>
        <w:t xml:space="preserve">□  </w:t>
      </w:r>
      <w:r>
        <w:t>Social posts link back to the verified website notice.</w:t>
      </w:r>
    </w:p>
    <w:p>
      <w:r>
        <w:rPr>
          <w:b/>
          <w:color w:val="087B7A"/>
        </w:rPr>
        <w:t xml:space="preserve">□  </w:t>
      </w:r>
      <w:r>
        <w:t>The message states when patients should check again.</w:t>
      </w:r>
    </w:p>
    <w:p>
      <w:pPr>
        <w:pStyle w:val="Heading2"/>
      </w:pPr>
      <w:r>
        <w:t>Final approval and timestamp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Dental &amp; Orthodontic Clinics website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B7A"/>
        <w:sz w:val="18"/>
      </w:rPr>
      <w:t>SaaSTech Servers  |  PRAIRIE SMILE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D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2D3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72D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172D32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ental-orthodontic-clin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hours and closure communications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