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60045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ce-music-art-school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Creative class comparison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Preferred creative discipline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Styles or workshop topics of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experience level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Individual or group preference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Materials or instrument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Arrival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 and enrolment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Chosen next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Dance, Music &amp; Art Schools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Lantern Arts School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ance-music-art-sch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class comparison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