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920240" cy="6275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6275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Seed Cleaning Plants website workbook</w:t>
      </w:r>
    </w:p>
    <w:p>
      <w:r>
        <w:rPr>
          <w:rFonts w:ascii="Aptos" w:hAnsi="Aptos"/>
          <w:color w:val="087B7A"/>
          <w:sz w:val="24"/>
        </w:rPr>
        <w:t>A printable SaaSTech Servers workshop guide for planning a useful seed-cleaning website, studying the Prairie Select example and drafting your own wording.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080760" cy="266877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ed-cleaning-site-flowchar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6687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Six page examples, practical website advice, writing exercises, photo planning and a final desktop/mobile review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hyperlink r:id="rId14">
        <w:r>
          <w:rPr>
            <w:color w:val="087B7A"/>
            <w:u w:val="single"/>
          </w:rPr>
          <w:t>Open the Seed Cleaning Plants industry guide</w:t>
        </w:r>
      </w:hyperlink>
    </w:p>
    <w:p>
      <w:r>
        <w:br w:type="page"/>
      </w:r>
    </w:p>
    <w:p>
      <w:r>
        <w:rPr>
          <w:rFonts w:ascii="Aptos" w:hAnsi="Aptos"/>
          <w:b/>
          <w:color w:val="087B7A"/>
          <w:sz w:val="18"/>
        </w:rPr>
        <w:t>WORKSHOP START</w:t>
      </w:r>
    </w:p>
    <w:p>
      <w:pPr>
        <w:pStyle w:val="Title"/>
      </w:pPr>
      <w:r>
        <w:t>Define the grower journey</w:t>
      </w:r>
    </w:p>
    <w:p>
      <w:r>
        <w:t>A useful seed-cleaning website explains fit, process and timing without presenting estimates as guaranteed outcomes.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one grower question for each page.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Confirm accepted crops, service area, seasonal capacity and contact details.</w:t>
      </w:r>
    </w:p>
    <w:p>
      <w:r>
        <w:rPr>
          <w:rFonts w:ascii="Aptos" w:hAnsi="Aptos"/>
          <w:b/>
          <w:color w:val="087B7A"/>
        </w:rPr>
        <w:t xml:space="preserve">□  </w:t>
      </w:r>
      <w:r>
        <w:t>Gather distinct, permission-cleared photos that match each page.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Separate public education from private lot, treatment and payment records.</w:t>
      </w:r>
    </w:p>
    <w:p>
      <w:r>
        <w:rPr>
          <w:rFonts w:ascii="Aptos" w:hAnsi="Aptos"/>
          <w:b/>
          <w:color w:val="087B7A"/>
        </w:rPr>
        <w:t xml:space="preserve">□  </w:t>
      </w:r>
      <w:r>
        <w:t>Assign an owner and review date for every operational claim.</w:t>
      </w:r>
    </w:p>
    <w:p>
      <w:pPr>
        <w:pStyle w:val="Heading2"/>
      </w:pPr>
      <w:r>
        <w:t>What should a first-time grower understand or 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Business facts, photos and approvals still needed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rFonts w:ascii="Aptos" w:hAnsi="Aptos"/>
          <w:b/>
          <w:color w:val="087B7A"/>
          <w:sz w:val="18"/>
        </w:rPr>
        <w:t>PAGE 1</w:t>
      </w:r>
    </w:p>
    <w:p>
      <w:pPr>
        <w:pStyle w:val="Title"/>
      </w:pPr>
      <w:r>
        <w:t>Home</w:t>
      </w:r>
    </w:p>
    <w:p>
      <w:r>
        <w:t>Show who the plant serves and the primary assessment request in the first screen. Add your verified service area, not an assumed location.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09160" cy="2878251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-desktop-live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878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From the Prairie Select demo</w:t>
      </w:r>
    </w:p>
    <w:p>
      <w:r>
        <w:t>Cleaner seed starts with a clear plan. Cleaning, grading and seasonal intake guidance for prairie producers.</w:t>
      </w:r>
    </w:p>
    <w:p>
      <w:pPr>
        <w:pStyle w:val="Heading2"/>
      </w:pPr>
      <w:r>
        <w:t>Draft your own page wording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Photos, proof, links and approvals to prepare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rFonts w:ascii="Aptos" w:hAnsi="Aptos"/>
          <w:b/>
          <w:color w:val="087B7A"/>
          <w:sz w:val="18"/>
        </w:rPr>
        <w:t>PAGE 2</w:t>
      </w:r>
    </w:p>
    <w:p>
      <w:pPr>
        <w:pStyle w:val="Title"/>
      </w:pPr>
      <w:r>
        <w:t>Capabilities</w:t>
      </w:r>
    </w:p>
    <w:p>
      <w:r>
        <w:t>Group capabilities by customer need. Explain how sample assessment determines the final process; do not promise grades or germination results.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09160" cy="2878251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pabilities-desktop-live.pn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878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From the Prairie Select demo</w:t>
      </w:r>
    </w:p>
    <w:p>
      <w:r>
        <w:t>We assess the crop and sample before recommending intake screening, aspiration, scalping or sizing. Ask us which stages are suitable for your lot.</w:t>
      </w:r>
    </w:p>
    <w:p>
      <w:pPr>
        <w:pStyle w:val="Heading2"/>
      </w:pPr>
      <w:r>
        <w:t>Draft your own page wording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Photos, proof, links and approvals to prepare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rFonts w:ascii="Aptos" w:hAnsi="Aptos"/>
          <w:b/>
          <w:color w:val="087B7A"/>
          <w:sz w:val="18"/>
        </w:rPr>
        <w:t>PAGE 3</w:t>
      </w:r>
    </w:p>
    <w:p>
      <w:pPr>
        <w:pStyle w:val="Title"/>
      </w:pPr>
      <w:r>
        <w:t>Samples and Intake</w:t>
      </w:r>
    </w:p>
    <w:p>
      <w:r>
        <w:t>Explain sample preparation and lot identification. Confirm your plant's actual sample-size and packaging instructions before publishing them.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09160" cy="2878251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mples-intake-desktop-live.pn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878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From the Prairie Select demo</w:t>
      </w:r>
    </w:p>
    <w:p>
      <w:r>
        <w:t>Start with a representative sample. Our team will explain what to prepare, how to identify your lot and which details to share privately before a cleaning run.</w:t>
      </w:r>
    </w:p>
    <w:p>
      <w:pPr>
        <w:pStyle w:val="Heading2"/>
      </w:pPr>
      <w:r>
        <w:t>Draft your own page wording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Photos, proof, links and approvals to prepare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rFonts w:ascii="Aptos" w:hAnsi="Aptos"/>
          <w:b/>
          <w:color w:val="087B7A"/>
          <w:sz w:val="18"/>
        </w:rPr>
        <w:t>PAGE 4</w:t>
      </w:r>
    </w:p>
    <w:p>
      <w:pPr>
        <w:pStyle w:val="Title"/>
      </w:pPr>
      <w:r>
        <w:t>Scheduling and Logistics</w:t>
      </w:r>
    </w:p>
    <w:p>
      <w:r>
        <w:t>Set expectations for seasonal demand, delivery and pickup. Make the distinction between a requested window and a confirmed booking clear.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09160" cy="2878251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heduling-logistics-desktop-live.pn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878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From the Prairie Select demo</w:t>
      </w:r>
    </w:p>
    <w:p>
      <w:r>
        <w:t>Plan your seasonal cleaning window, delivery and pickup with our team. We confirm the schedule and site instructions before equipment and trucks start moving.</w:t>
      </w:r>
    </w:p>
    <w:p>
      <w:pPr>
        <w:pStyle w:val="Heading2"/>
      </w:pPr>
      <w:r>
        <w:t>Draft your own page wording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Photos, proof, links and approvals to prepare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rFonts w:ascii="Aptos" w:hAnsi="Aptos"/>
          <w:b/>
          <w:color w:val="087B7A"/>
          <w:sz w:val="18"/>
        </w:rPr>
        <w:t>PAGE 5</w:t>
      </w:r>
    </w:p>
    <w:p>
      <w:pPr>
        <w:pStyle w:val="Title"/>
      </w:pPr>
      <w:r>
        <w:t>About the Plant</w:t>
      </w:r>
    </w:p>
    <w:p>
      <w:r>
        <w:t>Show the people and facility behind the service. Replace the fictional demo identity with verified experience, responsibilities and relevant photos.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09160" cy="2878251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out-plant-desktop-live.pn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878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From the Prairie Select demo</w:t>
      </w:r>
    </w:p>
    <w:p>
      <w:r>
        <w:t>Our prairie-focused team helps producers prepare for seasonal cleaning, from the first crop questions to a clear plan for delivery and pickup.</w:t>
      </w:r>
    </w:p>
    <w:p>
      <w:pPr>
        <w:pStyle w:val="Heading2"/>
      </w:pPr>
      <w:r>
        <w:t>Draft your own page wording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Photos, proof, links and approvals to prepare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rFonts w:ascii="Aptos" w:hAnsi="Aptos"/>
          <w:b/>
          <w:color w:val="087B7A"/>
          <w:sz w:val="18"/>
        </w:rPr>
        <w:t>PAGE 6</w:t>
      </w:r>
    </w:p>
    <w:p>
      <w:pPr>
        <w:pStyle w:val="Title"/>
      </w:pPr>
      <w:r>
        <w:t>Request a Cleaning Run</w:t>
      </w:r>
    </w:p>
    <w:p>
      <w:r>
        <w:t>Ask only for initial enquiry details. Configure and test the real recipient privately before launch; this example form is labelled demo only.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09160" cy="2878251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quest-run-desktop-live.png" descr="Privacy-cropped excerpt from the retained fictional demonstration; not a new Builder capture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8782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From the Prairie Select demo</w:t>
      </w:r>
    </w:p>
    <w:p>
      <w:r>
        <w:t>Start with the information Prairie Select needs to discuss fit and availability. Final acceptance, pricing and timing are confirmed only after sample review and a private conversation.</w:t>
      </w:r>
    </w:p>
    <w:p>
      <w:pPr>
        <w:pStyle w:val="Heading2"/>
      </w:pPr>
      <w:r>
        <w:t>Draft your own page wording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Photos, proof, links and approvals to prepare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rFonts w:ascii="Aptos" w:hAnsi="Aptos"/>
          <w:b/>
          <w:color w:val="087B7A"/>
          <w:sz w:val="18"/>
        </w:rPr>
        <w:t>FINAL REVIEW</w:t>
      </w:r>
    </w:p>
    <w:p>
      <w:pPr>
        <w:pStyle w:val="Title"/>
      </w:pPr>
      <w:r>
        <w:t>Test the complete customer journey</w:t>
      </w:r>
    </w:p>
    <w:p>
      <w:r>
        <w:t>Ask someone unfamiliar with the plant to identify whether the service may fit, understand the assessment process and request a next step.</w:t>
      </w:r>
    </w:p>
    <w:p>
      <w:r>
        <w:rPr>
          <w:rFonts w:ascii="Aptos" w:hAnsi="Aptos"/>
          <w:b/>
          <w:color w:val="087B7A"/>
        </w:rPr>
        <w:t xml:space="preserve">□  </w:t>
      </w:r>
      <w:r>
        <w:t>Each page has one clear purpose and one primary action.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Desktop and mobile previews are readable and use the correct logo contrast.</w:t>
      </w:r>
    </w:p>
    <w:p>
      <w:r>
        <w:rPr>
          <w:rFonts w:ascii="Aptos" w:hAnsi="Aptos"/>
          <w:b/>
          <w:color w:val="087B7A"/>
        </w:rPr>
        <w:t xml:space="preserve">□  </w:t>
      </w:r>
      <w:r>
        <w:t>Every photo is relevant, distinct and permission-cleared.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Capabilities, timing and outcome wording explains what must be assessed or confirmed.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Service area, seasonal details and contact paths are current.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clearly named backup and future content-review date are recorded.</w:t>
      </w:r>
    </w:p>
    <w:p>
      <w:pPr>
        <w:pStyle w:val="Heading2"/>
      </w:pPr>
      <w:r>
        <w:t>Changes found during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Content owner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1008" w:bottom="83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Seed Cleaning Plants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087B7A"/>
        <w:sz w:val="18"/>
      </w:rPr>
      <w:t>SaaSTech Servers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172D3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72D32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087B7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ptos" w:hAnsi="Aptos"/>
      <w:color w:val="172D32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hyperlink" Target="https://www.saastech.net/industry/seed-cleaning-plants" TargetMode="External"/><Relationship Id="rId15" Type="http://schemas.openxmlformats.org/officeDocument/2006/relationships/image" Target="media/image3-privacy.png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-privacy.png"/><Relationship Id="rId19" Type="http://schemas.openxmlformats.org/officeDocument/2006/relationships/image" Target="media/image7-privacy.png"/><Relationship Id="rId20" Type="http://schemas.openxmlformats.org/officeDocument/2006/relationships/image" Target="media/image8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seed-cleaning-pla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Seed Cleaning Plants 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