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8" name="Picture 8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Bands, Musicians &amp; Actors</w:t>
        <w:br/>
        <w:t>Website workbook</w:t>
      </w:r>
    </w:p>
    <w:p>
      <w:pPr>
        <w:spacing w:after="360"/>
      </w:pPr>
      <w:r>
        <w:t>Plan a clear website for bands, musicians &amp; actors.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9" name="Picture 9" descr="Recommended website pages: Home, Music and reels, Shows and availability, Booking and technical information, Press ki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Five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Northern Stage Collective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BANDS, MUSICIANS &amp; ACTORS</w:t>
      </w:r>
    </w:p>
    <w:p>
      <w:pPr>
        <w:pStyle w:val="Title"/>
      </w:pPr>
      <w:r>
        <w:t>Your website brief</w:t>
      </w:r>
    </w:p>
    <w:p>
      <w:r>
        <w:t>A SaaSTech Servers workshop for bands, musicians &amp; actors. Plan your website, learn from the Northern Stage Collective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0" name="Picture 10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performance style, coordinated logo and hero, audience fit, and a direct booking action. Add a featured reel only when rights-cleared recordings are ready.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604260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-01-home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604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Northern Stage Collective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Live performance, thoughtfully produced</w:t>
      </w:r>
    </w:p>
    <w:p>
      <w:r>
        <w:rPr>
          <w:b w:val="0"/>
        </w:rPr>
        <w:t>Bands, musicians, actors and ensembles for Saskatchewan stages, celebrations and community events. Explore the formats, check availability and request a booking proposal.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Music and reel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Music and reels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acoustic, ensemble and storytelling formats. Publish approved recordings and accurate credits when available; clearly label demonstration content.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604260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-02-music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604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Northern Stage Collective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Music and Reels</w:t>
      </w:r>
    </w:p>
    <w:p>
      <w:r>
        <w:rPr>
          <w:b w:val="0"/>
        </w:rPr>
        <w:t>Choose the sound and performance format that fits your audience. Every clip should be approved, accurately credited and clearly labelled as a demo.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Music and reel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Music and reels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Shows and availabilit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Shows and availability</w:t>
      </w:r>
    </w:p>
    <w:p>
      <w:pPr>
        <w:pStyle w:val="Heading1"/>
      </w:pPr>
      <w:r>
        <w:t>The job of this page</w:t>
      </w:r>
    </w:p>
    <w:p>
      <w:r>
        <w:rPr>
          <w:b w:val="0"/>
        </w:rPr>
        <w:t>State whether dates are announced, explain the service region and booking windows, and keep venue, ticket and cancellation details current.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604260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-03-shows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604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Northern Stage Collective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Shows and Availability</w:t>
      </w:r>
    </w:p>
    <w:p>
      <w:r>
        <w:rPr>
          <w:b w:val="0"/>
        </w:rPr>
        <w:t>Give buyers one reliable place to see performance types, service area and booking windows. Confirm every date and link before publishing.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dates and locations need to stay current? Decide who will update changes and where visitors should check before travelling. Separate archived information and illustrative schedules from current availability.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Shows and availability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Shows and availability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Dates locations update process and participation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Booking and technical informati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Booking and technical information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stage, sound, travel and agreement requirements. Ask for date, location, audience, format, duration and budget in the enquiry form.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604260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-04-booking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604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Northern Stage Collective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Request a booking proposal</w:t>
      </w:r>
    </w:p>
    <w:p>
      <w:r>
        <w:rPr>
          <w:b w:val="0"/>
        </w:rPr>
        <w:t>Share the event date, location, audience size, performance format, approximate duration and working budget. The company then confirms availability and the next planning steps.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Booking and technical information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Booking and technical information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Press k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Press kit</w:t>
      </w:r>
    </w:p>
    <w:p>
      <w:pPr>
        <w:pStyle w:val="Heading1"/>
      </w:pPr>
      <w:r>
        <w:t>The job of this page</w:t>
      </w:r>
    </w:p>
    <w:p>
      <w:r>
        <w:rPr>
          <w:b w:val="0"/>
        </w:rPr>
        <w:t>Provide a short biography, promotional-asset guidance, media contacts and permissions. Add downloads or a shop only when approved assets and real products are ready.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604260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l-05-press-kit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604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Northern Stage Collective example  |  </w:t>
      </w:r>
      <w:hyperlink r:id="rId17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Sample wording to adapt</w:t>
      </w:r>
    </w:p>
    <w:p>
      <w:r>
        <w:rPr>
          <w:b/>
          <w:sz w:val="24"/>
        </w:rPr>
        <w:t>Press Kit</w:t>
      </w:r>
    </w:p>
    <w:p>
      <w:r>
        <w:rPr>
          <w:b w:val="0"/>
        </w:rPr>
        <w:t>Give media, presenters and partners one approved source for the company biography, credits, images and contact information. Use only approved photographs and supplied credits.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Which examples best support this page? Explain the context, your contribution and the permissions or credits needed. Label illustrative work and distinguish it from genuine completed projects or customer results.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Press kit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Press kit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Examples captions context and evidence to include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bands, musicians &amp; actors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7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0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1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7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7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2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8"/>
      <w:footerReference w:type="first" r:id="rId19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Bands, Musicians &amp; Actors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Bands, Musicians &amp; Actors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BANDS, MUSICIANS &amp; ACTORS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.png"/><Relationship Id="rId17" Type="http://schemas.openxmlformats.org/officeDocument/2006/relationships/hyperlink" Target="https://www.saastech.net/products/website-builder" TargetMode="External"/><Relationship Id="rId18" Type="http://schemas.openxmlformats.org/officeDocument/2006/relationships/header" Target="header1.xml"/><Relationship Id="rId19" Type="http://schemas.openxmlformats.org/officeDocument/2006/relationships/footer" Target="footer2.xml"/><Relationship Id="rId20" Type="http://schemas.openxmlformats.org/officeDocument/2006/relationships/hyperlink" Target="https://sso.secureserver.net/account/create?app=account&amp;path=%2F&amp;plid=115853&amp;prog_id=initech&amp;realm=idp" TargetMode="External"/><Relationship Id="rId21" Type="http://schemas.openxmlformats.org/officeDocument/2006/relationships/hyperlink" Target="https://shop.saastech.net/products/website-builder" TargetMode="External"/><Relationship Id="rId22" Type="http://schemas.openxmlformats.org/officeDocument/2006/relationships/hyperlink" Target="https://www.saastech.net/create-account" TargetMode="External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performing-artist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performing-art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Bands, Musicians &amp; Actors Website Workbook</dc:title>
  <dc:subject>SaaSTech Servers website planning workshop for Bands, Musicians &amp; Actors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