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9" name="Picture 9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Event Venues</w:t>
        <w:br/>
        <w:t>Website workbook</w:t>
      </w:r>
    </w:p>
    <w:p>
      <w:pPr>
        <w:spacing w:after="360"/>
      </w:pPr>
      <w:r>
        <w:t>Plan a clear website for event venues.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10" name="Picture 10" descr="Recommended website pages: Home, Spaces and capacities, Packages and inclusions, Plan your event, Gallery and real events, Availability and tour enquir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Lantern Events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EVENT VENUES</w:t>
      </w:r>
    </w:p>
    <w:p>
      <w:pPr>
        <w:pStyle w:val="Title"/>
      </w:pPr>
      <w:r>
        <w:t>Your website brief</w:t>
      </w:r>
    </w:p>
    <w:p>
      <w:r>
        <w:t>A SaaSTech Servers workshop for event venues. Plan your website, learn from the Prairie Lantern Events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pPr>
        <w:pStyle w:val="Heading1"/>
      </w:pPr>
      <w:r>
        <w:t>The job of this page</w:t>
      </w:r>
    </w:p>
    <w:p>
      <w:r>
        <w:rPr>
          <w:b w:val="0"/>
        </w:rPr>
        <w:t>Introduce the venue, location, supported event types, representative photography, and one clear availability or tour action.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Lantern Events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Picture your event at Prairie Lantern</w:t>
      </w:r>
    </w:p>
    <w:p>
      <w:r>
        <w:rPr>
          <w:b w:val="0"/>
        </w:rPr>
        <w:t>Explore the spaces and planning information, then ask about a tour or your preferred date. Capacity, inclusions and availability depend on the event and must be confirmed.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Spaces and capaciti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Spaces and capacities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Show each room or outdoor area with accurate capacities by layout, dimensions, accessibility, washrooms, entrances, and representative photographs.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spaces-capacities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Lantern Events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Find a space for your guest list</w:t>
      </w:r>
    </w:p>
    <w:p>
      <w:r>
        <w:rPr>
          <w:b w:val="0"/>
        </w:rPr>
        <w:t>Compare room layouts and the facilities relevant to your event. Ask the venue to confirm capacity for the proposed setup. Photographs are not a substitute for an agreed floor plan.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Spaces and capaciti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Spaces and capacities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Packages and inclusion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Packages and inclusions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rental periods, furnishings, equipment, staffing, setup, cleanup, catering, bar service, deposits, taxes, damage terms, and optional extras.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packages-inclusions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Lantern Events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Know what the package includes</w:t>
      </w:r>
    </w:p>
    <w:p>
      <w:r>
        <w:rPr>
          <w:b w:val="0"/>
        </w:rPr>
        <w:t>Review the space, furniture, staffing and service hours included in a proposal. Ask about exclusions and additional charges. Confirm the complete scope before accepting a booking agreement.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is included and what needs separate confirmation? Make quantities, timing, exclusions and price conditions understandable. Avoid implying that an example price or image guarantees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Packages and inclusion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Packages and inclusions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Options inclusions price conditions and availability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Plan your even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Plan your event</w:t>
      </w:r>
    </w:p>
    <w:p>
      <w:pPr>
        <w:pStyle w:val="Heading1"/>
      </w:pPr>
      <w:r>
        <w:t>The job of this page</w:t>
      </w:r>
    </w:p>
    <w:p>
      <w:r>
        <w:rPr>
          <w:b w:val="0"/>
        </w:rPr>
        <w:t>Cover parking, transportation, deliveries, vendors, sound limits, decorating, rehearsals, weather alternatives, security, insurance, and venue restrictions.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plan-your-event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Lantern Events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Plan the practical details</w:t>
      </w:r>
    </w:p>
    <w:p>
      <w:r>
        <w:rPr>
          <w:b w:val="0"/>
        </w:rPr>
        <w:t>Discuss vendor access, setup times, catering arrangements and any restrictions. Share accessibility needs and the event schedule early. Agree responsibilities with the venue before inviting suppliers to proceed.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dates and locations need to stay current? Decide who will update changes and where visitors should check before travelling. Separate archived information and illustrative schedules from current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Plan your even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Plan your event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Dates locations update process and participation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Gallery and real event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Gallery and real events</w:t>
      </w:r>
    </w:p>
    <w:p>
      <w:pPr>
        <w:pStyle w:val="Heading1"/>
      </w:pPr>
      <w:r>
        <w:t>The job of this page</w:t>
      </w:r>
    </w:p>
    <w:p>
      <w:r>
        <w:rPr>
          <w:b w:val="0"/>
        </w:rPr>
        <w:t>Show permission-based examples across the event types and room arrangements the venue actively supports.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gallery-real-events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Lantern Events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Explore layouts and event ideas</w:t>
      </w:r>
    </w:p>
    <w:p>
      <w:r>
        <w:rPr>
          <w:b w:val="0"/>
        </w:rPr>
        <w:t>Look at how the space has been arranged and read the context for each image. Distinguish genuine event photographs from illustrative inspiration. Ask which elements are available for your booking.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examples best support this page? Explain the context, your contribution and the permissions or credits needed. Label illustrative work and distinguish it from genuine completed projects or customer results.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0" name="Picture 20" descr="Page plan with Gallery and real event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Gallery and real events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Examples captions context and evidence to include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1" name="Picture 21" descr="Page plan with Availability and tour enqui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Availability and tour enquiry</w:t>
      </w:r>
    </w:p>
    <w:p>
      <w:pPr>
        <w:pStyle w:val="Heading1"/>
      </w:pPr>
      <w:r>
        <w:t>The job of this page</w:t>
      </w:r>
    </w:p>
    <w:p>
      <w:r>
        <w:rPr>
          <w:b w:val="0"/>
        </w:rPr>
        <w:t>Collect date flexibility, event type, attendance, spaces, timing, accessibility, catering, technical needs, budget guidance, and planner contact.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availability-tour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Lantern Events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Ask about a date or tour</w:t>
      </w:r>
    </w:p>
    <w:p>
      <w:r>
        <w:rPr>
          <w:b w:val="0"/>
        </w:rPr>
        <w:t>Include the occasion, date, guest count and preferred layout. The venue will confirm availability and the next step. An enquiry does not hold a date or confirm a package.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2" name="Picture 22" descr="Page plan with Availability and tour enqui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Availability and tour enquiry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HEADLINE_1"/>
          <w:alias w:val="P6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1"/>
          <w:alias w:val="P6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2"/>
          <w:alias w:val="P6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3"/>
          <w:alias w:val="P6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1"/>
          <w:alias w:val="P6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2"/>
          <w:alias w:val="P6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3"/>
          <w:alias w:val="P6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4"/>
          <w:alias w:val="P6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5"/>
          <w:alias w:val="P6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1"/>
          <w:alias w:val="P6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2"/>
          <w:alias w:val="P6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1"/>
          <w:alias w:val="P6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2"/>
          <w:alias w:val="P6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1"/>
          <w:alias w:val="P6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2"/>
          <w:alias w:val="P6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event venues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8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1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2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8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8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3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9"/>
      <w:footerReference w:type="first" r:id="rId20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Event Venues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Event Venues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EVENT VENUES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-privacy.png"/><Relationship Id="rId17" Type="http://schemas.openxmlformats.org/officeDocument/2006/relationships/image" Target="media/image8.png"/><Relationship Id="rId18" Type="http://schemas.openxmlformats.org/officeDocument/2006/relationships/hyperlink" Target="https://www.saastech.net/products/website-builder" TargetMode="External"/><Relationship Id="rId19" Type="http://schemas.openxmlformats.org/officeDocument/2006/relationships/header" Target="header1.xml"/><Relationship Id="rId20" Type="http://schemas.openxmlformats.org/officeDocument/2006/relationships/footer" Target="footer2.xml"/><Relationship Id="rId21" Type="http://schemas.openxmlformats.org/officeDocument/2006/relationships/hyperlink" Target="https://sso.secureserver.net/account/create?app=account&amp;path=%2F&amp;plid=115853&amp;prog_id=initech&amp;realm=idp" TargetMode="External"/><Relationship Id="rId22" Type="http://schemas.openxmlformats.org/officeDocument/2006/relationships/hyperlink" Target="https://shop.saastech.net/products/website-builder" TargetMode="External"/><Relationship Id="rId23" Type="http://schemas.openxmlformats.org/officeDocument/2006/relationships/hyperlink" Target="https://www.saastech.net/create-account" TargetMode="Externa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event-venue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event-venu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Venues Website Workbook</dc:title>
  <dc:subject>SaaSTech Servers website planning workshop for Event Venues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