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65960" cy="6424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642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Dry Cleaners and Garment Care website workbook</w:t>
      </w:r>
    </w:p>
    <w:p>
      <w:r>
        <w:rPr>
          <w:rFonts w:ascii="Aptos" w:hAnsi="Aptos"/>
          <w:color w:val="087B7A"/>
          <w:sz w:val="24"/>
        </w:rPr>
        <w:t>A practical workshop guide for planning a clear service website that explains garment care, turnaround and pickup or delivery.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80760" cy="25674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-cleaner-site-flow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567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examples, writing exercises, photo planning and a final launch review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hyperlink r:id="rId14">
        <w:r>
          <w:rPr>
            <w:color w:val="087B7A"/>
            <w:u w:val="single"/>
          </w:rPr>
          <w:t>Open the Dry Cleaners and Garment Care industry guide</w:t>
        </w:r>
      </w:hyperlink>
    </w:p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WORKSHOP START</w:t>
      </w:r>
    </w:p>
    <w:p>
      <w:pPr>
        <w:pStyle w:val="Title"/>
      </w:pPr>
      <w:r>
        <w:t>Define the customer journey</w:t>
      </w:r>
    </w:p>
    <w:p>
      <w:r>
        <w:t>A useful garment-care website answers practical questions before a customer calls, visits or requests pickup.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one customer question for each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Confirm current services, price examples, turnaround ranges and service area.</w:t>
      </w:r>
    </w:p>
    <w:p>
      <w:r>
        <w:rPr>
          <w:rFonts w:ascii="Aptos" w:hAnsi="Aptos"/>
          <w:b/>
          <w:color w:val="087B7A"/>
        </w:rPr>
        <w:t xml:space="preserve">□  </w:t>
      </w:r>
      <w:r>
        <w:t>Gather distinct, permission-cleared photos that match each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State that stain removal and specialty outcomes cannot be guaranteed.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Assign a business owner for every published detail.</w:t>
      </w:r>
    </w:p>
    <w:p>
      <w:pPr>
        <w:pStyle w:val="Heading2"/>
      </w:pPr>
      <w:r>
        <w:t>What should a first-time customer understand or 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Business facts, photos and approvals still needed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1</w:t>
      </w:r>
    </w:p>
    <w:p>
      <w:pPr>
        <w:pStyle w:val="Title"/>
      </w:pPr>
      <w:r>
        <w:t>Home</w:t>
      </w:r>
    </w:p>
    <w:p>
      <w:r>
        <w:t>Introduce the business, service area and primary request path in the first screen.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74920" cy="3101804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-cleaners-home-desktop.jp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101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Dependable garment care for everyday clothing and special pieces. Review services, prepare your items, or request pickup and delivery.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2</w:t>
      </w:r>
    </w:p>
    <w:p>
      <w:pPr>
        <w:pStyle w:val="Title"/>
      </w:pPr>
      <w:r>
        <w:t>Services and Pricing</w:t>
      </w:r>
    </w:p>
    <w:p>
      <w:r>
        <w:t>Group common services and explain how final pricing and timing are confirmed.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74920" cy="3101804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-cleaners-services-pricing-desktop.jp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101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Explore cleaning, pressing and alteration options. Bring or describe the garment so the team can confirm care, price and turnaround.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3</w:t>
      </w:r>
    </w:p>
    <w:p>
      <w:pPr>
        <w:pStyle w:val="Title"/>
      </w:pPr>
      <w:r>
        <w:t>Specialty Care</w:t>
      </w:r>
    </w:p>
    <w:p>
      <w:r>
        <w:t>Explain the assessment process for delicate garments without promising a particular result.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74920" cy="3101804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-cleaners-specialty-care-desktop.jp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101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Wedding wear, formal pieces and delicate fabrics begin with a garment review. The team confirms the recommended process before work starts.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4</w:t>
      </w:r>
    </w:p>
    <w:p>
      <w:pPr>
        <w:pStyle w:val="Title"/>
      </w:pPr>
      <w:r>
        <w:t>Pickup and Delivery</w:t>
      </w:r>
    </w:p>
    <w:p>
      <w:r>
        <w:t>Show the service area, request steps, minimums and confirmation process.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74920" cy="3101804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-cleaners-pickup-delivery-desktop.jp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101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Request a preferred pickup window and service address. The team confirms availability, timing and return details before the route is scheduled.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5</w:t>
      </w:r>
    </w:p>
    <w:p>
      <w:pPr>
        <w:pStyle w:val="Title"/>
      </w:pPr>
      <w:r>
        <w:t>About and Process</w:t>
      </w:r>
    </w:p>
    <w:p>
      <w:r>
        <w:t>Build trust by explaining inspection, cleaning, finishing and quality-review steps.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74920" cy="3101804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-cleaners-about-process-desktop.jp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101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Each order is tagged, reviewed and processed according to the garment label and agreed care plan, then checked before return.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PAGE 6</w:t>
      </w:r>
    </w:p>
    <w:p>
      <w:pPr>
        <w:pStyle w:val="Title"/>
      </w:pPr>
      <w:r>
        <w:t>Contact and Hours</w:t>
      </w:r>
    </w:p>
    <w:p>
      <w:r>
        <w:t>Keep location, hours, contact choices and service-request expectations easy to verify.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74920" cy="3101804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ry-cleaners-contact-hours-desktop.jp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3101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087B7A"/>
        </w:rPr>
        <w:t>Clearly labelled sample wording</w:t>
      </w:r>
    </w:p>
    <w:p>
      <w:r>
        <w:t>Sample wording: Ask a general question or request service. The team will confirm timing, pricing and any special-care requirements before accepting the order.</w:t>
      </w:r>
    </w:p>
    <w:p>
      <w:pPr>
        <w:pStyle w:val="Heading2"/>
      </w:pPr>
      <w:r>
        <w:t>Draft your own page wording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Photos, proof, links and approvals to prepare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r>
        <w:rPr>
          <w:rFonts w:ascii="Aptos" w:hAnsi="Aptos"/>
          <w:b/>
          <w:color w:val="087B7A"/>
          <w:sz w:val="18"/>
        </w:rPr>
        <w:t>FINAL REVIEW</w:t>
      </w:r>
    </w:p>
    <w:p>
      <w:pPr>
        <w:pStyle w:val="Title"/>
      </w:pPr>
      <w:r>
        <w:t>Test the complete service journey</w:t>
      </w:r>
    </w:p>
    <w:p>
      <w:r>
        <w:t>Ask someone unfamiliar with the business to find a service, understand the next step and request pickup or counter service.</w:t>
      </w:r>
    </w:p>
    <w:p>
      <w:r>
        <w:rPr>
          <w:rFonts w:ascii="Aptos" w:hAnsi="Aptos"/>
          <w:b/>
          <w:color w:val="087B7A"/>
        </w:rPr>
        <w:t xml:space="preserve">□  </w:t>
      </w:r>
      <w:r>
        <w:t>Each page has one clear purpose and one primary action.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Desktop and mobile previews are readable and use the correct logo contrast.</w:t>
      </w:r>
    </w:p>
    <w:p>
      <w:r>
        <w:rPr>
          <w:rFonts w:ascii="Aptos" w:hAnsi="Aptos"/>
          <w:b/>
          <w:color w:val="087B7A"/>
        </w:rPr>
        <w:t xml:space="preserve">□  </w:t>
      </w:r>
      <w:r>
        <w:t>Every photo is relevant, distinct and permission-cleared.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Price, turnaround and pickup wording explains what must be confirmed.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Hours, address, service area and contact links are current.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clearly named backup and future content-review date are recorded.</w:t>
      </w:r>
    </w:p>
    <w:p>
      <w:pPr>
        <w:pStyle w:val="Heading2"/>
      </w:pPr>
      <w:r>
        <w:t>Changes found during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Content owner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9792"/>
      </w:tblGrid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  <w:tr>
        <w:tc>
          <w:tcPr>
            <w:tcW w:type="dxa" w:w="1016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Dry Cleaners and Garment Care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087B7A"/>
        <w:sz w:val="18"/>
      </w:rPr>
      <w:t>SaaSTech Servers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hyperlink" Target="https://www.saastech.net/industry/dry-cleaners-garment-care" TargetMode="External"/><Relationship Id="rId15" Type="http://schemas.openxmlformats.org/officeDocument/2006/relationships/image" Target="media/image3-privacy.png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dry-cleaners-garment-c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 Cleaners and Garment Care 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